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Просим соблюдать следующие требования при </w:t>
      </w:r>
      <w:r w:rsidR="00622CFB">
        <w:rPr>
          <w:sz w:val="28"/>
          <w:szCs w:val="28"/>
        </w:rPr>
        <w:t>отправке</w:t>
      </w:r>
      <w:r>
        <w:rPr>
          <w:sz w:val="28"/>
          <w:szCs w:val="28"/>
        </w:rPr>
        <w:t xml:space="preserve"> документов:</w:t>
      </w: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jc w:val="center"/>
        <w:rPr>
          <w:sz w:val="28"/>
          <w:szCs w:val="28"/>
        </w:rPr>
      </w:pP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1. П</w:t>
      </w:r>
      <w:r w:rsidRPr="00E1402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(страницы с ФИО, действующей пропиской). </w:t>
      </w:r>
    </w:p>
    <w:p w:rsidR="00D579DB" w:rsidRPr="00E14029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При наличии постоянной регистрации за пределами края или отметки о снятии с регистрационного учета (отсутствии отметки регистрации) – свидетельство о регистрации по месту пребывания на территории края. Страница паспорта с пропиской также прикладывается</w:t>
      </w:r>
      <w:r w:rsidR="00BD12EF">
        <w:rPr>
          <w:sz w:val="28"/>
          <w:szCs w:val="28"/>
        </w:rPr>
        <w:t>.</w:t>
      </w:r>
      <w:bookmarkStart w:id="0" w:name="_GoBack"/>
      <w:bookmarkEnd w:id="0"/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Услуга предоставляется только жителям Ставропольского края</w:t>
      </w:r>
      <w:r w:rsidR="00BD12EF">
        <w:rPr>
          <w:sz w:val="28"/>
          <w:szCs w:val="28"/>
        </w:rPr>
        <w:t>!</w:t>
      </w: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2. С</w:t>
      </w:r>
      <w:r w:rsidRPr="00E14029">
        <w:rPr>
          <w:sz w:val="28"/>
          <w:szCs w:val="28"/>
        </w:rPr>
        <w:t xml:space="preserve">видетельство о рождении ребенка – для </w:t>
      </w:r>
      <w:r>
        <w:rPr>
          <w:sz w:val="28"/>
          <w:szCs w:val="28"/>
        </w:rPr>
        <w:t xml:space="preserve">всех </w:t>
      </w:r>
      <w:r w:rsidRPr="00E14029">
        <w:rPr>
          <w:sz w:val="28"/>
          <w:szCs w:val="28"/>
        </w:rPr>
        <w:t>детей (в том</w:t>
      </w:r>
      <w:r>
        <w:rPr>
          <w:sz w:val="28"/>
          <w:szCs w:val="28"/>
        </w:rPr>
        <w:t xml:space="preserve"> числе для детей старше 14 лет).</w:t>
      </w: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3. С</w:t>
      </w:r>
      <w:r w:rsidRPr="00E14029">
        <w:rPr>
          <w:sz w:val="28"/>
          <w:szCs w:val="28"/>
        </w:rPr>
        <w:t>правк</w:t>
      </w:r>
      <w:r>
        <w:rPr>
          <w:sz w:val="28"/>
          <w:szCs w:val="28"/>
        </w:rPr>
        <w:t>а</w:t>
      </w:r>
      <w:r w:rsidRPr="00E14029">
        <w:rPr>
          <w:sz w:val="28"/>
          <w:szCs w:val="28"/>
        </w:rPr>
        <w:t xml:space="preserve"> медицинской организации, подтверждающ</w:t>
      </w:r>
      <w:r>
        <w:rPr>
          <w:sz w:val="28"/>
          <w:szCs w:val="28"/>
        </w:rPr>
        <w:t>ая</w:t>
      </w:r>
      <w:r w:rsidRPr="00E14029">
        <w:rPr>
          <w:sz w:val="28"/>
          <w:szCs w:val="28"/>
        </w:rPr>
        <w:t xml:space="preserve"> нуждаемость в соответствующем протезно-ортопедическом изделии (</w:t>
      </w:r>
      <w:r>
        <w:rPr>
          <w:sz w:val="28"/>
          <w:szCs w:val="28"/>
        </w:rPr>
        <w:t xml:space="preserve">наличие </w:t>
      </w:r>
      <w:r w:rsidRPr="00E14029">
        <w:rPr>
          <w:sz w:val="28"/>
          <w:szCs w:val="28"/>
        </w:rPr>
        <w:t>даты выдачи</w:t>
      </w:r>
      <w:r>
        <w:rPr>
          <w:sz w:val="28"/>
          <w:szCs w:val="28"/>
        </w:rPr>
        <w:t xml:space="preserve"> обязательно</w:t>
      </w:r>
      <w:r w:rsidRPr="00E14029">
        <w:rPr>
          <w:sz w:val="28"/>
          <w:szCs w:val="28"/>
        </w:rPr>
        <w:t>)</w:t>
      </w:r>
      <w:r>
        <w:rPr>
          <w:sz w:val="28"/>
          <w:szCs w:val="28"/>
        </w:rPr>
        <w:t>. Срок действия – 1 календарный год.</w:t>
      </w:r>
      <w:r w:rsidRPr="00E14029">
        <w:rPr>
          <w:sz w:val="28"/>
          <w:szCs w:val="28"/>
        </w:rPr>
        <w:t xml:space="preserve"> </w:t>
      </w: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</w:p>
    <w:p w:rsidR="00D579DB" w:rsidRDefault="00D579DB" w:rsidP="00D579DB">
      <w:pPr>
        <w:pStyle w:val="a4"/>
        <w:spacing w:before="0" w:beforeAutospacing="0" w:after="0" w:afterAutospacing="0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4. В случае отличия фамилии матери в свидетельстве о рождении ребенка и ее паспорте необходимо представить документ о смене фамилии (свидетельство о браке, разводе и т.д.)</w:t>
      </w:r>
    </w:p>
    <w:p w:rsidR="00D579DB" w:rsidRDefault="00D579DB" w:rsidP="00D579DB">
      <w:pPr>
        <w:spacing w:after="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DB" w:rsidRDefault="00D579DB" w:rsidP="00D579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удо</w:t>
      </w:r>
      <w:r w:rsidR="003D092C">
        <w:rPr>
          <w:rFonts w:ascii="Times New Roman" w:hAnsi="Times New Roman" w:cs="Times New Roman"/>
          <w:sz w:val="28"/>
          <w:szCs w:val="28"/>
        </w:rPr>
        <w:t xml:space="preserve">бства сканируйте все документы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3D092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3D092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) и прикрепляйте на</w:t>
      </w:r>
      <w:r w:rsidR="003D092C" w:rsidRPr="003D092C">
        <w:rPr>
          <w:rFonts w:ascii="Times New Roman" w:hAnsi="Times New Roman" w:cs="Times New Roman"/>
          <w:sz w:val="28"/>
          <w:szCs w:val="28"/>
        </w:rPr>
        <w:t xml:space="preserve"> </w:t>
      </w:r>
      <w:r w:rsidR="003D092C" w:rsidRPr="00E14029">
        <w:rPr>
          <w:rFonts w:ascii="Times New Roman" w:hAnsi="Times New Roman" w:cs="Times New Roman"/>
          <w:sz w:val="28"/>
          <w:szCs w:val="28"/>
        </w:rPr>
        <w:t>региональн</w:t>
      </w:r>
      <w:r w:rsidR="003D092C">
        <w:rPr>
          <w:rFonts w:ascii="Times New Roman" w:hAnsi="Times New Roman" w:cs="Times New Roman"/>
          <w:sz w:val="28"/>
          <w:szCs w:val="28"/>
        </w:rPr>
        <w:t>ом</w:t>
      </w:r>
      <w:r w:rsidR="003D092C" w:rsidRPr="00E1402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3D092C">
        <w:rPr>
          <w:rFonts w:ascii="Times New Roman" w:hAnsi="Times New Roman" w:cs="Times New Roman"/>
          <w:sz w:val="28"/>
          <w:szCs w:val="28"/>
        </w:rPr>
        <w:t>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92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во вкладку «Копи</w:t>
      </w:r>
      <w:r w:rsidR="003D092C">
        <w:rPr>
          <w:rFonts w:ascii="Times New Roman" w:hAnsi="Times New Roman" w:cs="Times New Roman"/>
          <w:sz w:val="28"/>
          <w:szCs w:val="28"/>
        </w:rPr>
        <w:t>я паспорта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3D092C">
        <w:rPr>
          <w:rFonts w:ascii="Times New Roman" w:hAnsi="Times New Roman" w:cs="Times New Roman"/>
          <w:sz w:val="28"/>
          <w:szCs w:val="28"/>
        </w:rPr>
        <w:t>.</w:t>
      </w:r>
    </w:p>
    <w:p w:rsidR="003D092C" w:rsidRDefault="003D092C" w:rsidP="00D579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2C" w:rsidRDefault="003D092C" w:rsidP="00D579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Необходимо указывать несколько контактных номеров телефона. </w:t>
      </w:r>
    </w:p>
    <w:p w:rsidR="003D092C" w:rsidRPr="00D579DB" w:rsidRDefault="003D092C" w:rsidP="00D579DB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номера обязательно информировать министерство.</w:t>
      </w:r>
    </w:p>
    <w:sectPr w:rsidR="003D092C" w:rsidRPr="00D579DB" w:rsidSect="00A6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64FD"/>
    <w:multiLevelType w:val="hybridMultilevel"/>
    <w:tmpl w:val="672EDF3E"/>
    <w:lvl w:ilvl="0" w:tplc="82B4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B"/>
    <w:rsid w:val="00115126"/>
    <w:rsid w:val="00154D2E"/>
    <w:rsid w:val="002405E3"/>
    <w:rsid w:val="0027743B"/>
    <w:rsid w:val="00340AFF"/>
    <w:rsid w:val="003D092C"/>
    <w:rsid w:val="00622CFB"/>
    <w:rsid w:val="006F2738"/>
    <w:rsid w:val="00727291"/>
    <w:rsid w:val="00740FF7"/>
    <w:rsid w:val="00981D26"/>
    <w:rsid w:val="00A21BBB"/>
    <w:rsid w:val="00A6238A"/>
    <w:rsid w:val="00A73851"/>
    <w:rsid w:val="00BD12EF"/>
    <w:rsid w:val="00D579DB"/>
    <w:rsid w:val="00E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DB"/>
    <w:pPr>
      <w:ind w:left="720"/>
      <w:contextualSpacing/>
    </w:pPr>
  </w:style>
  <w:style w:type="paragraph" w:styleId="a4">
    <w:name w:val="Normal (Web)"/>
    <w:aliases w:val="Обычный (Web)1,Обычный (Web)11"/>
    <w:basedOn w:val="a"/>
    <w:uiPriority w:val="99"/>
    <w:rsid w:val="00D579D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79DB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DB"/>
    <w:pPr>
      <w:ind w:left="720"/>
      <w:contextualSpacing/>
    </w:pPr>
  </w:style>
  <w:style w:type="paragraph" w:styleId="a4">
    <w:name w:val="Normal (Web)"/>
    <w:aliases w:val="Обычный (Web)1,Обычный (Web)11"/>
    <w:basedOn w:val="a"/>
    <w:uiPriority w:val="99"/>
    <w:rsid w:val="00D579DB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79DB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Михотина</dc:creator>
  <cp:lastModifiedBy>VipNet</cp:lastModifiedBy>
  <cp:revision>3</cp:revision>
  <cp:lastPrinted>2019-12-25T06:09:00Z</cp:lastPrinted>
  <dcterms:created xsi:type="dcterms:W3CDTF">2019-12-25T08:11:00Z</dcterms:created>
  <dcterms:modified xsi:type="dcterms:W3CDTF">2019-12-25T08:11:00Z</dcterms:modified>
</cp:coreProperties>
</file>